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-SA"/>
        </w:rPr>
        <w:t>长江镇开展“传承红色精神 争做时代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-SA"/>
        </w:rPr>
        <w:t>新人 ”暑期红色宣传教育活动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为了传承红色精神，激励长江镇的青少年争做时代新人，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长江镇新时代文明实践所、长江镇团委、</w:t>
      </w:r>
      <w:r>
        <w:rPr>
          <w:rFonts w:hint="eastAsia" w:ascii="仿宋" w:hAnsi="仿宋" w:eastAsia="仿宋" w:cs="仿宋"/>
          <w:sz w:val="30"/>
          <w:szCs w:val="30"/>
        </w:rPr>
        <w:t>长江镇乡村“复兴少年宫”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、长江镇妇联</w:t>
      </w:r>
      <w:r>
        <w:rPr>
          <w:rFonts w:hint="eastAsia" w:ascii="仿宋" w:hAnsi="仿宋" w:eastAsia="仿宋" w:cs="仿宋"/>
          <w:sz w:val="30"/>
          <w:szCs w:val="30"/>
        </w:rPr>
        <w:t>联合组织开展了一场红色阅读活动，并邀请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大学生</w:t>
      </w:r>
      <w:r>
        <w:rPr>
          <w:rFonts w:hint="eastAsia" w:ascii="仿宋" w:hAnsi="仿宋" w:eastAsia="仿宋" w:cs="仿宋"/>
          <w:sz w:val="30"/>
          <w:szCs w:val="30"/>
        </w:rPr>
        <w:t>志愿者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们</w:t>
      </w:r>
      <w:r>
        <w:rPr>
          <w:rFonts w:hint="eastAsia" w:ascii="仿宋" w:hAnsi="仿宋" w:eastAsia="仿宋" w:cs="仿宋"/>
          <w:sz w:val="30"/>
          <w:szCs w:val="30"/>
        </w:rPr>
        <w:t>为青少年们进行宣讲。活动将重点介绍长江镇的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爱国主义</w:t>
      </w:r>
      <w:r>
        <w:rPr>
          <w:rFonts w:hint="eastAsia" w:ascii="仿宋" w:hAnsi="仿宋" w:eastAsia="仿宋" w:cs="仿宋"/>
          <w:sz w:val="30"/>
          <w:szCs w:val="30"/>
        </w:rPr>
        <w:t>教育基地——中山公园和广州会馆，让我们一起在长江镇新时代文明实践所，共同开启这次意义非凡的红色之旅。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drawing>
          <wp:inline distT="0" distB="0" distL="114300" distR="114300">
            <wp:extent cx="5274310" cy="3955415"/>
            <wp:effectExtent l="0" t="0" r="8890" b="6985"/>
            <wp:docPr id="3" name="图片 3" descr="微信图片_202308091556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23080915560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5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中山公园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是</w:t>
      </w:r>
      <w:r>
        <w:rPr>
          <w:rFonts w:hint="eastAsia" w:ascii="仿宋" w:hAnsi="仿宋" w:eastAsia="仿宋" w:cs="仿宋"/>
          <w:sz w:val="30"/>
          <w:szCs w:val="30"/>
        </w:rPr>
        <w:t>长江镇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爱国主义</w:t>
      </w:r>
      <w:r>
        <w:rPr>
          <w:rFonts w:hint="eastAsia" w:ascii="仿宋" w:hAnsi="仿宋" w:eastAsia="仿宋" w:cs="仿宋"/>
          <w:sz w:val="30"/>
          <w:szCs w:val="30"/>
        </w:rPr>
        <w:t>教育基地之一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志愿者们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通过生动讲解，向</w:t>
      </w:r>
      <w:r>
        <w:rPr>
          <w:rFonts w:hint="eastAsia" w:ascii="仿宋" w:hAnsi="仿宋" w:eastAsia="仿宋" w:cs="仿宋"/>
          <w:sz w:val="30"/>
          <w:szCs w:val="30"/>
        </w:rPr>
        <w:t>青少年们讲述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中山公园背后所蕴含的红色</w:t>
      </w:r>
      <w:r>
        <w:rPr>
          <w:rFonts w:hint="eastAsia" w:ascii="仿宋" w:hAnsi="仿宋" w:eastAsia="仿宋" w:cs="仿宋"/>
          <w:sz w:val="30"/>
          <w:szCs w:val="30"/>
        </w:rPr>
        <w:t>故事，通过了解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中山公园中所蕴含的革命精神，感受到革命前辈伟大而英勇的</w:t>
      </w:r>
      <w:r>
        <w:rPr>
          <w:rFonts w:hint="eastAsia" w:ascii="仿宋" w:hAnsi="仿宋" w:eastAsia="仿宋" w:cs="仿宋"/>
          <w:sz w:val="30"/>
          <w:szCs w:val="30"/>
        </w:rPr>
        <w:t>一生，青少年们受到激励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将</w:t>
      </w:r>
      <w:r>
        <w:rPr>
          <w:rFonts w:hint="eastAsia" w:ascii="仿宋" w:hAnsi="仿宋" w:eastAsia="仿宋" w:cs="仿宋"/>
          <w:sz w:val="30"/>
          <w:szCs w:val="30"/>
        </w:rPr>
        <w:t>更加珍惜今天来之不易的幸福生活，以及心系祖国的责任与担当。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广州会馆是长江镇另一个重要的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爱国主义</w:t>
      </w:r>
      <w:r>
        <w:rPr>
          <w:rFonts w:hint="eastAsia" w:ascii="仿宋" w:hAnsi="仿宋" w:eastAsia="仿宋" w:cs="仿宋"/>
          <w:sz w:val="30"/>
          <w:szCs w:val="30"/>
        </w:rPr>
        <w:t>教育基地，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是</w:t>
      </w:r>
      <w:r>
        <w:rPr>
          <w:rFonts w:hint="eastAsia" w:ascii="仿宋" w:hAnsi="仿宋" w:eastAsia="仿宋" w:cs="仿宋"/>
          <w:sz w:val="30"/>
          <w:szCs w:val="30"/>
        </w:rPr>
        <w:t>红三军团指挥部与红军被服厂旧址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青少年们通过观看纪录片和听取讲解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了解这段历史，将进一步认识到自己肩负的时代责任，激发起对祖国的热爱和对民族复兴的追求。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drawing>
          <wp:inline distT="0" distB="0" distL="114300" distR="114300">
            <wp:extent cx="5274310" cy="3955415"/>
            <wp:effectExtent l="0" t="0" r="8890" b="6985"/>
            <wp:docPr id="6" name="图片 6" descr="微信图片_20230809160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微信图片_2023080916024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5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00" w:firstLineChars="200"/>
        <w:jc w:val="both"/>
        <w:textAlignment w:val="auto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通过阅读红色经典、观看相关纪录片和进行交流研讨，我们将深度挖掘红色故事背后的价值观和精神内涵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，让</w:t>
      </w:r>
      <w:r>
        <w:rPr>
          <w:rFonts w:hint="eastAsia" w:ascii="仿宋" w:hAnsi="仿宋" w:eastAsia="仿宋" w:cs="仿宋"/>
          <w:sz w:val="30"/>
          <w:szCs w:val="30"/>
        </w:rPr>
        <w:t>更多的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长江镇</w:t>
      </w:r>
      <w:r>
        <w:rPr>
          <w:rFonts w:hint="eastAsia" w:ascii="仿宋" w:hAnsi="仿宋" w:eastAsia="仿宋" w:cs="仿宋"/>
          <w:sz w:val="30"/>
          <w:szCs w:val="30"/>
        </w:rPr>
        <w:t>青少年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能够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去</w:t>
      </w:r>
      <w:r>
        <w:rPr>
          <w:rFonts w:hint="eastAsia" w:ascii="仿宋" w:hAnsi="仿宋" w:eastAsia="仿宋" w:cs="仿宋"/>
          <w:sz w:val="30"/>
          <w:szCs w:val="30"/>
        </w:rPr>
        <w:t>了解和传承红色精神，以习近平总书记关于青年的殷切嘱托为指引，争做时代新人，为实现中华民族的伟大复兴而努力奋斗。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wN2RjZGE3ZWZhZDIxOGJiYWMyNmMyZjA0Mzk2MmMifQ=="/>
  </w:docVars>
  <w:rsids>
    <w:rsidRoot w:val="1F2B658C"/>
    <w:rsid w:val="0FFE080F"/>
    <w:rsid w:val="1D49D239"/>
    <w:rsid w:val="1E8631AF"/>
    <w:rsid w:val="1F2B658C"/>
    <w:rsid w:val="1FF782AD"/>
    <w:rsid w:val="3BCDB631"/>
    <w:rsid w:val="518A0E40"/>
    <w:rsid w:val="57777F92"/>
    <w:rsid w:val="5F773362"/>
    <w:rsid w:val="5FDF0BD9"/>
    <w:rsid w:val="63C94D40"/>
    <w:rsid w:val="69FB7F91"/>
    <w:rsid w:val="6BBC3C59"/>
    <w:rsid w:val="6FFE41C9"/>
    <w:rsid w:val="6FFF0827"/>
    <w:rsid w:val="777EE914"/>
    <w:rsid w:val="785B486E"/>
    <w:rsid w:val="7DFE78D6"/>
    <w:rsid w:val="7EDF584D"/>
    <w:rsid w:val="7EF9D166"/>
    <w:rsid w:val="7F1B9D10"/>
    <w:rsid w:val="7FEF9D7B"/>
    <w:rsid w:val="B65FA606"/>
    <w:rsid w:val="BD0F86AC"/>
    <w:rsid w:val="D6BF4F1E"/>
    <w:rsid w:val="DBEFF260"/>
    <w:rsid w:val="DDFA1462"/>
    <w:rsid w:val="E3BD54AD"/>
    <w:rsid w:val="FFCF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532</Words>
  <Characters>534</Characters>
  <Lines>0</Lines>
  <Paragraphs>0</Paragraphs>
  <TotalTime>2</TotalTime>
  <ScaleCrop>false</ScaleCrop>
  <LinksUpToDate>false</LinksUpToDate>
  <CharactersWithSpaces>536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2023-08-09T17:05:00Z</dcterms:created>
  <dc:creator>LIU</dc:creator>
  <cp:lastModifiedBy>Administrator</cp:lastModifiedBy>
  <dcterms:modified xsi:type="dcterms:W3CDTF">2023-08-29T08:55:53Z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21689FFF795A4D129EB2752DCA346156_11</vt:lpwstr>
  </property>
</Properties>
</file>